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61" w:rsidRPr="0081076C" w:rsidRDefault="008F6C61" w:rsidP="008F6C61">
      <w:pPr>
        <w:spacing w:after="0" w:line="240" w:lineRule="auto"/>
        <w:rPr>
          <w:b/>
          <w:bCs/>
        </w:rPr>
      </w:pPr>
      <w:r>
        <w:rPr>
          <w:b/>
          <w:bCs/>
          <w:lang w:val="en-US"/>
        </w:rPr>
        <w:t xml:space="preserve">                                                                      </w:t>
      </w:r>
      <w:r>
        <w:rPr>
          <w:b/>
          <w:bCs/>
          <w:noProof/>
          <w:lang w:eastAsia="ru-RU"/>
        </w:rPr>
        <w:drawing>
          <wp:inline distT="0" distB="0" distL="0" distR="0">
            <wp:extent cx="699135" cy="714375"/>
            <wp:effectExtent l="19050" t="0" r="5715" b="0"/>
            <wp:docPr id="4" name="Рисунок 4" descr="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C61" w:rsidRPr="00252801" w:rsidRDefault="008F6C61" w:rsidP="008F6C61">
      <w:pPr>
        <w:spacing w:after="0" w:line="240" w:lineRule="auto"/>
        <w:outlineLvl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</w:t>
      </w:r>
      <w:r>
        <w:rPr>
          <w:b/>
          <w:bCs/>
          <w:sz w:val="30"/>
          <w:szCs w:val="30"/>
          <w:lang w:val="en-US"/>
        </w:rPr>
        <w:t xml:space="preserve">  </w:t>
      </w:r>
      <w:r>
        <w:rPr>
          <w:b/>
          <w:bCs/>
          <w:sz w:val="30"/>
          <w:szCs w:val="30"/>
        </w:rPr>
        <w:t xml:space="preserve">           </w:t>
      </w:r>
      <w:r w:rsidRPr="0081076C">
        <w:rPr>
          <w:b/>
          <w:bCs/>
          <w:sz w:val="30"/>
          <w:szCs w:val="30"/>
        </w:rPr>
        <w:t>РЕСПУБЛИКА ДАГЕСТАН</w:t>
      </w:r>
    </w:p>
    <w:p w:rsidR="008F6C61" w:rsidRPr="00DE2C25" w:rsidRDefault="008F6C61" w:rsidP="008F6C61">
      <w:pPr>
        <w:spacing w:after="0" w:line="240" w:lineRule="auto"/>
        <w:outlineLvl w:val="0"/>
        <w:rPr>
          <w:rFonts w:ascii="Calibri" w:hAnsi="Calibri"/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ХАСАВЮРТОВСКИЙ РАЙОН</w:t>
      </w:r>
    </w:p>
    <w:p w:rsidR="008F6C61" w:rsidRDefault="008F6C61" w:rsidP="008F6C61">
      <w:pPr>
        <w:spacing w:after="0" w:line="240" w:lineRule="auto"/>
        <w:outlineLvl w:val="0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</w:t>
      </w:r>
      <w:r>
        <w:rPr>
          <w:b/>
          <w:bCs/>
          <w:sz w:val="34"/>
          <w:szCs w:val="34"/>
          <w:lang w:val="en-US"/>
        </w:rPr>
        <w:t xml:space="preserve">  </w:t>
      </w:r>
      <w:r>
        <w:rPr>
          <w:b/>
          <w:bCs/>
          <w:sz w:val="34"/>
          <w:szCs w:val="34"/>
        </w:rPr>
        <w:t xml:space="preserve">  Администрация муниципального образования</w:t>
      </w:r>
    </w:p>
    <w:p w:rsidR="008F6C61" w:rsidRPr="000523EF" w:rsidRDefault="008F6C61" w:rsidP="008F6C61">
      <w:pPr>
        <w:spacing w:after="0" w:line="240" w:lineRule="auto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             «село </w:t>
      </w:r>
      <w:proofErr w:type="spellStart"/>
      <w:r>
        <w:rPr>
          <w:b/>
          <w:bCs/>
          <w:sz w:val="34"/>
          <w:szCs w:val="34"/>
        </w:rPr>
        <w:t>Аджимажагатюрт</w:t>
      </w:r>
      <w:proofErr w:type="spellEnd"/>
      <w:r>
        <w:rPr>
          <w:b/>
          <w:bCs/>
          <w:sz w:val="34"/>
          <w:szCs w:val="34"/>
        </w:rPr>
        <w:t xml:space="preserve">»                </w:t>
      </w:r>
    </w:p>
    <w:p w:rsidR="008F6C61" w:rsidRPr="008F6C61" w:rsidRDefault="008F6C61" w:rsidP="008F6C61">
      <w:pPr>
        <w:spacing w:after="0"/>
        <w:rPr>
          <w:b/>
          <w:bCs/>
          <w:sz w:val="20"/>
          <w:szCs w:val="20"/>
          <w:lang w:val="en-US"/>
        </w:rPr>
      </w:pPr>
      <w:r w:rsidRPr="00FC043C">
        <w:rPr>
          <w:b/>
          <w:bCs/>
          <w:sz w:val="20"/>
          <w:szCs w:val="20"/>
        </w:rPr>
        <w:t xml:space="preserve"> </w:t>
      </w:r>
      <w:r w:rsidRPr="00FC043C">
        <w:rPr>
          <w:bCs/>
          <w:sz w:val="20"/>
          <w:szCs w:val="20"/>
        </w:rPr>
        <w:t xml:space="preserve">Инд. 368030 Россия. Республика Дагестан. Хасавюртовский район,  с. </w:t>
      </w:r>
      <w:proofErr w:type="spellStart"/>
      <w:r w:rsidRPr="00FC043C">
        <w:rPr>
          <w:bCs/>
          <w:sz w:val="20"/>
          <w:szCs w:val="20"/>
        </w:rPr>
        <w:t>Аджимажагатюрт</w:t>
      </w:r>
      <w:r>
        <w:rPr>
          <w:bCs/>
          <w:sz w:val="20"/>
          <w:szCs w:val="20"/>
        </w:rPr>
        <w:t>,ул</w:t>
      </w:r>
      <w:proofErr w:type="gramStart"/>
      <w:r>
        <w:rPr>
          <w:bCs/>
          <w:sz w:val="20"/>
          <w:szCs w:val="20"/>
        </w:rPr>
        <w:t>.М</w:t>
      </w:r>
      <w:proofErr w:type="gramEnd"/>
      <w:r>
        <w:rPr>
          <w:bCs/>
          <w:sz w:val="20"/>
          <w:szCs w:val="20"/>
        </w:rPr>
        <w:t>ира</w:t>
      </w:r>
      <w:proofErr w:type="spellEnd"/>
      <w:r>
        <w:rPr>
          <w:bCs/>
          <w:sz w:val="20"/>
          <w:szCs w:val="20"/>
        </w:rPr>
        <w:t xml:space="preserve"> д.3           </w:t>
      </w:r>
      <w:r w:rsidRPr="00FC043C">
        <w:rPr>
          <w:bCs/>
          <w:sz w:val="20"/>
          <w:szCs w:val="20"/>
        </w:rPr>
        <w:t xml:space="preserve">   тел.  (89034286825)</w:t>
      </w:r>
      <w:r w:rsidRPr="002E51AB">
        <w:rPr>
          <w:bCs/>
          <w:sz w:val="20"/>
          <w:szCs w:val="20"/>
        </w:rPr>
        <w:t xml:space="preserve"> </w:t>
      </w:r>
      <w:proofErr w:type="spellStart"/>
      <w:r w:rsidRPr="00FC043C">
        <w:rPr>
          <w:bCs/>
          <w:sz w:val="20"/>
          <w:szCs w:val="20"/>
        </w:rPr>
        <w:t>moadjiyrt@mail</w:t>
      </w:r>
      <w:proofErr w:type="spellEnd"/>
      <w:r w:rsidRPr="00FC043C">
        <w:rPr>
          <w:bCs/>
          <w:sz w:val="20"/>
          <w:szCs w:val="20"/>
        </w:rPr>
        <w:t>.</w:t>
      </w:r>
      <w:proofErr w:type="spellStart"/>
      <w:r>
        <w:rPr>
          <w:bCs/>
          <w:sz w:val="20"/>
          <w:szCs w:val="20"/>
          <w:lang w:val="en-US"/>
        </w:rPr>
        <w:t>ru</w:t>
      </w:r>
      <w:proofErr w:type="spellEnd"/>
    </w:p>
    <w:p w:rsidR="008F6C61" w:rsidRPr="008F6C61" w:rsidRDefault="008F6C61" w:rsidP="008F6C61">
      <w:pPr>
        <w:rPr>
          <w:sz w:val="24"/>
          <w:szCs w:val="24"/>
        </w:rPr>
      </w:pPr>
      <w:r>
        <w:rPr>
          <w:noProof/>
          <w:sz w:val="20"/>
          <w:szCs w:val="20"/>
          <w:lang w:eastAsia="ru-RU"/>
        </w:rPr>
        <w:pict>
          <v:line id="_x0000_s1026" style="position:absolute;z-index:251660288" from="-9pt,10.1pt" to="470.05pt,12.25pt" strokeweight="4.5pt">
            <v:stroke linestyle="thickThin"/>
          </v:line>
        </w:pict>
      </w:r>
    </w:p>
    <w:p w:rsidR="008F6C61" w:rsidRDefault="008F6C61" w:rsidP="00620980">
      <w:pPr>
        <w:spacing w:after="0" w:line="240" w:lineRule="auto"/>
        <w:rPr>
          <w:bCs/>
          <w:sz w:val="24"/>
          <w:szCs w:val="24"/>
        </w:rPr>
      </w:pPr>
      <w:r w:rsidRPr="008F6C61">
        <w:rPr>
          <w:bCs/>
          <w:sz w:val="24"/>
          <w:szCs w:val="24"/>
        </w:rPr>
        <w:t xml:space="preserve">16.12.2016г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    </w:t>
      </w:r>
      <w:r w:rsidRPr="008F6C61">
        <w:rPr>
          <w:bCs/>
          <w:sz w:val="24"/>
          <w:szCs w:val="24"/>
        </w:rPr>
        <w:t xml:space="preserve">   №6</w:t>
      </w:r>
    </w:p>
    <w:p w:rsidR="008F6C61" w:rsidRDefault="008F6C61" w:rsidP="00620980">
      <w:pPr>
        <w:spacing w:after="0" w:line="240" w:lineRule="auto"/>
        <w:rPr>
          <w:bCs/>
          <w:sz w:val="24"/>
          <w:szCs w:val="24"/>
        </w:rPr>
      </w:pPr>
    </w:p>
    <w:p w:rsidR="008F6C61" w:rsidRDefault="008F6C61" w:rsidP="00620980">
      <w:pPr>
        <w:spacing w:after="0" w:line="240" w:lineRule="auto"/>
        <w:rPr>
          <w:bCs/>
          <w:sz w:val="24"/>
          <w:szCs w:val="24"/>
        </w:rPr>
      </w:pPr>
    </w:p>
    <w:p w:rsidR="008F6C61" w:rsidRDefault="008F6C61" w:rsidP="00620980">
      <w:pPr>
        <w:spacing w:after="0" w:line="240" w:lineRule="auto"/>
        <w:rPr>
          <w:bCs/>
          <w:sz w:val="24"/>
          <w:szCs w:val="24"/>
        </w:rPr>
      </w:pPr>
    </w:p>
    <w:p w:rsidR="008F6C61" w:rsidRPr="008F6C61" w:rsidRDefault="008F6C61" w:rsidP="0062098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F6C61">
        <w:rPr>
          <w:b/>
          <w:bCs/>
          <w:sz w:val="40"/>
          <w:szCs w:val="40"/>
        </w:rPr>
        <w:t xml:space="preserve">                                  ПОСТАНОВЛЕНИЕ</w:t>
      </w:r>
    </w:p>
    <w:p w:rsidR="00D90E4F" w:rsidRPr="008F6C61" w:rsidRDefault="00620980" w:rsidP="0062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gramStart"/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рабочей группы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противодействию терроризму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экстремистской деятельности в границах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1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FE1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</w:t>
      </w:r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Аджимажагатюрт</w:t>
      </w:r>
      <w:proofErr w:type="spellEnd"/>
      <w:r w:rsidR="001A62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В целях реализации пункта 7.1 статьи 14 Федерального закона от 06.10.2003 № 131-ФЗ «Об общих принципах организации местного самоуправления в Российской Федерации», в соответствии с Федеральными законами от 06.03.2006 № 35-ФЗ «О противодействии терроризму», от 25.07.2002 № 114-ФЗ "О противодействии экстремистской деятельности", от 07.08.2001 № 115-ФЗ «О противодействии легализации</w:t>
      </w:r>
      <w:proofErr w:type="gramEnd"/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(отмыванию) доходов, полученных преступным путем, и финансированию терроризма», Указом Президента Российской Федерации от 15.02.2006 № 116 «О мерах по противодействию терроризму», Уставом </w:t>
      </w:r>
      <w:r w:rsidR="001A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«село </w:t>
      </w:r>
      <w:proofErr w:type="spellStart"/>
      <w:r w:rsidR="001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Аджимажагатюрт</w:t>
      </w:r>
      <w:proofErr w:type="spellEnd"/>
      <w:r w:rsidR="001A62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защиты населения от террористической угрозы, обеспечения общественной безопасности, защиты прав и свобод граждан, принятия профилактических мер, направленных на предупреждение экстремистской деятельности,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3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Pr="00620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ПОСТАНОВЛЯЮ: </w:t>
      </w:r>
    </w:p>
    <w:p w:rsidR="00B7128B" w:rsidRDefault="00D90E4F" w:rsidP="00B71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1.Создать постоянно действующую рабочую группу</w:t>
      </w:r>
      <w:r w:rsidR="00B71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20980" w:rsidRPr="00620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B712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128B"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рабочую группу по противодействию терроризму и экстремистской деятельности в границах </w:t>
      </w:r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селения </w:t>
      </w:r>
      <w:proofErr w:type="spellStart"/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Аджимажагатюрт</w:t>
      </w:r>
      <w:proofErr w:type="spellEnd"/>
      <w:r w:rsidR="00B7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(Приложение № 1). </w:t>
      </w:r>
      <w:r w:rsidR="00B71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="00B7128B"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Положение об участии в профилактике терроризма и экстремизма</w:t>
      </w:r>
      <w:r w:rsidR="00B7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7128B"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границах </w:t>
      </w:r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селения </w:t>
      </w:r>
      <w:proofErr w:type="spellStart"/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Аджимажагатюрт</w:t>
      </w:r>
      <w:proofErr w:type="spellEnd"/>
      <w:r w:rsidR="00B7128B"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(Приложение № 2) </w:t>
      </w:r>
    </w:p>
    <w:p w:rsidR="00B7128B" w:rsidRDefault="00B7128B" w:rsidP="0062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8B" w:rsidRDefault="00B7128B" w:rsidP="0062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2D" w:rsidRDefault="00810B38" w:rsidP="0062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0980" w:rsidRPr="0020552D" w:rsidRDefault="00810B38" w:rsidP="00620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810B38" w:rsidRPr="0020552D" w:rsidRDefault="00810B38" w:rsidP="00620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«село </w:t>
      </w:r>
      <w:proofErr w:type="spellStart"/>
      <w:r w:rsidRPr="002055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Аджимажагатюрт</w:t>
      </w:r>
      <w:proofErr w:type="spellEnd"/>
      <w:r w:rsidRPr="0020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</w:t>
      </w:r>
      <w:r w:rsidR="0020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0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0552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Абдулбеков</w:t>
      </w:r>
      <w:proofErr w:type="spellEnd"/>
      <w:r w:rsidRPr="0020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С.Ш.</w:t>
      </w:r>
    </w:p>
    <w:p w:rsidR="00620980" w:rsidRPr="00620980" w:rsidRDefault="00620980" w:rsidP="0062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                                                     </w:t>
      </w:r>
    </w:p>
    <w:p w:rsidR="00B81B88" w:rsidRDefault="00620980" w:rsidP="0062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E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B81B88" w:rsidRDefault="00B81B88" w:rsidP="0062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EC" w:rsidRDefault="00B81B88" w:rsidP="0062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4C3CEC" w:rsidRDefault="004C3CEC" w:rsidP="0062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EC" w:rsidRDefault="004C3CEC" w:rsidP="0062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EC" w:rsidRDefault="004C3CEC" w:rsidP="0062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EC" w:rsidRDefault="004C3CEC" w:rsidP="0062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EC" w:rsidRDefault="004C3CEC" w:rsidP="0062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EC" w:rsidRDefault="004C3CEC" w:rsidP="0062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EC" w:rsidRDefault="004C3CEC" w:rsidP="0062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EC" w:rsidRDefault="004C3CEC" w:rsidP="0062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980" w:rsidRPr="00620980" w:rsidRDefault="004C3CEC" w:rsidP="0062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3E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0980"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  <w:r w:rsidR="00620980"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620980"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 </w:t>
      </w:r>
    </w:p>
    <w:p w:rsidR="003E093B" w:rsidRDefault="003E093B" w:rsidP="006209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«село </w:t>
      </w:r>
      <w:proofErr w:type="spellStart"/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Аджимажагатюрт</w:t>
      </w:r>
      <w:proofErr w:type="spellEnd"/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20980" w:rsidRPr="00620980" w:rsidRDefault="003E093B" w:rsidP="006209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620980"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055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140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055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2.2015 г  </w:t>
      </w:r>
      <w:r w:rsidR="00620980"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C140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0980"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3EA" w:rsidRDefault="002A23EA" w:rsidP="0062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23EA" w:rsidRDefault="002A23EA" w:rsidP="0062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23EA" w:rsidRDefault="002A23EA" w:rsidP="0062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23EA" w:rsidRDefault="002A23EA" w:rsidP="0062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980" w:rsidRPr="00620980" w:rsidRDefault="00620980" w:rsidP="00620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ГРУППА</w:t>
      </w:r>
    </w:p>
    <w:p w:rsidR="00620980" w:rsidRPr="00620980" w:rsidRDefault="00620980" w:rsidP="0062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противодействию терроризму и экстремизму</w:t>
      </w:r>
    </w:p>
    <w:p w:rsidR="00620980" w:rsidRDefault="001A6224" w:rsidP="0062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«село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Аджимажагатюрт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20980" w:rsidRPr="00620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A23EA" w:rsidRDefault="002A23EA" w:rsidP="0062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23EA" w:rsidRDefault="002A23EA" w:rsidP="0062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23EA" w:rsidRPr="00620980" w:rsidRDefault="002A23EA" w:rsidP="0062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CD1" w:rsidRDefault="00B82CD1" w:rsidP="0062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Алипх</w:t>
      </w:r>
      <w:r w:rsidR="001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 </w:t>
      </w:r>
      <w:proofErr w:type="spellStart"/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</w:t>
      </w:r>
      <w:proofErr w:type="spellEnd"/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Рашитхано</w:t>
      </w:r>
      <w:r w:rsidR="002F07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>ич-</w:t>
      </w:r>
      <w:r w:rsidR="002A23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proofErr w:type="spellEnd"/>
      <w:r w:rsidR="002A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B82CD1" w:rsidRDefault="00B82CD1" w:rsidP="0062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Багавов </w:t>
      </w:r>
      <w:proofErr w:type="spellStart"/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</w:t>
      </w:r>
      <w:proofErr w:type="spellEnd"/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Мамашевич</w:t>
      </w:r>
      <w:proofErr w:type="spellEnd"/>
    </w:p>
    <w:p w:rsidR="00B82CD1" w:rsidRDefault="00B82CD1" w:rsidP="0062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Оздевов </w:t>
      </w:r>
      <w:proofErr w:type="spellStart"/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Тулпар</w:t>
      </w:r>
      <w:proofErr w:type="spellEnd"/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Исрапилович</w:t>
      </w:r>
      <w:proofErr w:type="spellEnd"/>
    </w:p>
    <w:p w:rsidR="00B82CD1" w:rsidRDefault="00B82CD1" w:rsidP="0062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Абдулкадыров </w:t>
      </w:r>
      <w:proofErr w:type="spellStart"/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Алибек</w:t>
      </w:r>
      <w:proofErr w:type="spellEnd"/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Якубович</w:t>
      </w:r>
    </w:p>
    <w:p w:rsidR="00B82CD1" w:rsidRDefault="00B82CD1" w:rsidP="0062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10B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</w:t>
      </w:r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льгереев </w:t>
      </w:r>
      <w:proofErr w:type="spellStart"/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Аббас</w:t>
      </w:r>
      <w:proofErr w:type="spellEnd"/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Ильясович</w:t>
      </w:r>
      <w:proofErr w:type="spellEnd"/>
    </w:p>
    <w:p w:rsidR="00B82CD1" w:rsidRDefault="00B82CD1" w:rsidP="0062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.Каирбеков </w:t>
      </w:r>
      <w:proofErr w:type="spellStart"/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Хангерей</w:t>
      </w:r>
      <w:proofErr w:type="spellEnd"/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Рашитбекович</w:t>
      </w:r>
      <w:proofErr w:type="spellEnd"/>
    </w:p>
    <w:p w:rsidR="00620980" w:rsidRPr="00620980" w:rsidRDefault="00B82CD1" w:rsidP="0062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20980"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Юнусова </w:t>
      </w:r>
      <w:proofErr w:type="spellStart"/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Нажабат</w:t>
      </w:r>
      <w:proofErr w:type="spellEnd"/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Абдулхакимовна</w:t>
      </w:r>
      <w:proofErr w:type="spellEnd"/>
    </w:p>
    <w:p w:rsidR="00620980" w:rsidRPr="00620980" w:rsidRDefault="00620980" w:rsidP="0062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980" w:rsidRDefault="00620980" w:rsidP="0062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                      </w:t>
      </w:r>
    </w:p>
    <w:p w:rsidR="002A23EA" w:rsidRDefault="002A23EA" w:rsidP="0062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EA" w:rsidRDefault="002A23EA" w:rsidP="0062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EA" w:rsidRDefault="002A23EA" w:rsidP="0062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EA" w:rsidRDefault="002A23EA" w:rsidP="0062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EA" w:rsidRDefault="002A23EA" w:rsidP="0062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EA" w:rsidRDefault="002A23EA" w:rsidP="0062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EA" w:rsidRPr="00620980" w:rsidRDefault="002A23EA" w:rsidP="0062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980" w:rsidRPr="00620980" w:rsidRDefault="00620980" w:rsidP="0062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3E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620980" w:rsidRPr="00620980" w:rsidRDefault="003E093B" w:rsidP="006209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620980"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620980"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«село </w:t>
      </w:r>
      <w:proofErr w:type="spellStart"/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Аджимажагатюрт</w:t>
      </w:r>
      <w:proofErr w:type="spellEnd"/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20980"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7C14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</w:t>
      </w:r>
      <w:r w:rsidR="002055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140E">
        <w:rPr>
          <w:rFonts w:ascii="Times New Roman" w:eastAsia="Times New Roman" w:hAnsi="Times New Roman" w:cs="Times New Roman"/>
          <w:sz w:val="24"/>
          <w:szCs w:val="24"/>
          <w:lang w:eastAsia="ru-RU"/>
        </w:rPr>
        <w:t>2.2015</w:t>
      </w:r>
      <w:r w:rsidR="0020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</w:t>
      </w:r>
      <w:r w:rsidR="00620980"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C140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0980"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0980" w:rsidRPr="00620980" w:rsidRDefault="00620980" w:rsidP="00620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620980" w:rsidRPr="00620980" w:rsidRDefault="00620980" w:rsidP="0062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участии в профилактике терроризма и экстремизма</w:t>
      </w:r>
      <w:proofErr w:type="gramStart"/>
      <w:r w:rsidRPr="00620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620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также в минимизации и (или) ликвидации последствий проявлений терроризма и экстремизма в границах </w:t>
      </w:r>
      <w:r w:rsidR="0073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«село </w:t>
      </w:r>
      <w:proofErr w:type="spellStart"/>
      <w:r w:rsidR="0073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Аджим</w:t>
      </w:r>
      <w:r w:rsidR="00205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73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жагатюрт</w:t>
      </w:r>
      <w:proofErr w:type="spellEnd"/>
      <w:r w:rsidR="0073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20980" w:rsidRPr="00620980" w:rsidRDefault="00620980" w:rsidP="006209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целях реализации пункта 7.1 статьи 14 Федерального закона от 06.10.2003 № 131-ФЗ «Об общих принципах организации местного самоуправления в Российской Федерации», в соответствии с Федеральными законами от 06.03.2006 № 35-ФЗ "О противодействии терроризму ", от 25.07.2002 № 114-ФЗ "О противодействии экстремистской деятельности", от 07.08.2001 № 115-ФЗ «О противодействии легализации (отмыванию) доходов, полученных преступным путем, и финансированию терроризма», Указом Президента Российской Федерации</w:t>
      </w:r>
      <w:proofErr w:type="gramEnd"/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15.02.2006 № 116 «О мерах по противодействию терроризму», Уставом </w:t>
      </w:r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«село </w:t>
      </w:r>
      <w:proofErr w:type="spellStart"/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Аджимажагатюрт</w:t>
      </w:r>
      <w:proofErr w:type="spellEnd"/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защиты населения от террористической угрозы, обеспечения общественной безопасности, защиты прав и свобод граждан, принятия профилактических мер, направленных на предупреждение экстремистской деятельности, и определяет порядок участия </w:t>
      </w:r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«село </w:t>
      </w:r>
      <w:proofErr w:type="spellStart"/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Аджимажагатюрт</w:t>
      </w:r>
      <w:proofErr w:type="spellEnd"/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C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профилактике терроризма и экстремизма</w:t>
      </w:r>
      <w:proofErr w:type="gramStart"/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минимизации и (или) ликвидации последствий проявлений терроризма и экстремизма в </w:t>
      </w:r>
      <w:proofErr w:type="gramStart"/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proofErr w:type="gramEnd"/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 </w:t>
      </w:r>
    </w:p>
    <w:p w:rsidR="00A04128" w:rsidRDefault="00A04128" w:rsidP="0062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980" w:rsidRPr="00620980" w:rsidRDefault="00620980" w:rsidP="00620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620980" w:rsidRPr="00620980" w:rsidRDefault="00620980" w:rsidP="006209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Глава поселения, Совет депутатов и Администрация поселения (далее по тексту - органы местного самоуправления поселения) в целях противодействия экстремистской и террористической деятельности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террористической и экстремистской деятельности.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Органы местного самоуправления поселения обеспечивают своевременное информирование соответствующих органов государственной власти,</w:t>
      </w:r>
      <w:r w:rsidR="00D75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об угрозе террористических актов и о принимаемых мерах по предупреждению и (или) ликвидации последствий террористических актов и проявлений экстремизма .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Органы местного самоуправления в случаях проявления терроризма и экстремизма в обязательном порядке принимают участие в минимизации и ликвидации последствий данных проявлений согласно законодательству. </w:t>
      </w:r>
    </w:p>
    <w:p w:rsidR="00620980" w:rsidRPr="00620980" w:rsidRDefault="00620980" w:rsidP="00620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II. Деятельность органов местного самоуправления</w:t>
      </w:r>
    </w:p>
    <w:p w:rsidR="00620980" w:rsidRPr="00620980" w:rsidRDefault="00620980" w:rsidP="006209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Деятельность органов местного самоуправления поселения по профилактике терроризма и экстремизма</w:t>
      </w:r>
      <w:proofErr w:type="gramStart"/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минимизации и (или) ликвидации последствий проявлений терроризма и экстремизма в границах поселения предусматривает: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максимальное обеспечение прав и законных интересов граждан;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профилактические и разъяснительные работы среди населения ;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способствование укреплению террористической защищенности объектов особой важности, предприятий связи и энергетики, находящихся на территории поселения;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предупреждение экстремизма и терроризма</w:t>
      </w:r>
      <w:proofErr w:type="gramStart"/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выявлению и последующему устранению причин и условий, способствующих совершению террористических актов (профилактика терроризма );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взаимодействие с органами государственной власти и органами местного самоуправления иных муниципальных образований;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организация контроля в осуще</w:t>
      </w:r>
      <w:r w:rsidR="00AD1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ствлении антитеррористических 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в пределах своей компетенции;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противодействие возможным фактам проявления терроризма на территории </w:t>
      </w:r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селения </w:t>
      </w:r>
      <w:proofErr w:type="spellStart"/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Аджимажагатюрт</w:t>
      </w:r>
      <w:proofErr w:type="spellEnd"/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и иную деятельность, способствующую профилактике терроризма и экстремизма</w:t>
      </w:r>
      <w:proofErr w:type="gramStart"/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минимизации и (или) ликвидации последствий проявлений терроризма и экстремизма в границах поселения в пределах своей компетенции.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организации деятельности по профил</w:t>
      </w:r>
      <w:r w:rsidR="005100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актике терроризма и экстремизма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минимизации и (или) ликвидации последствий проявлений терроризма и экстремизма в границах поселения создается</w:t>
      </w:r>
      <w:r w:rsidR="00E4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действующая рабочая группа. </w:t>
      </w:r>
    </w:p>
    <w:p w:rsidR="00620980" w:rsidRPr="00620980" w:rsidRDefault="00620980" w:rsidP="00620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Рабочая группа</w:t>
      </w:r>
    </w:p>
    <w:p w:rsidR="00620980" w:rsidRPr="00620980" w:rsidRDefault="00620980" w:rsidP="006209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остоянно действующая рабочая группа по противодействию терроризму и экстремистской деятельности (далее – рабочая г</w:t>
      </w:r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руппа) создается решением Главы МО «</w:t>
      </w:r>
      <w:r w:rsidR="0020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 w:rsidR="002055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Аджима</w:t>
      </w:r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жагатюрт</w:t>
      </w:r>
      <w:proofErr w:type="spellEnd"/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улучшения взаимодействия субъектов противодействия террористической и экстремистской деятельности, повышения системы профилактических мер, направленных на выявление и устранение причин и условий, способствующих осуществлению террористической и экстремистской деятельности.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рабочая группа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актами федеральных органов исполнительной вл</w:t>
      </w:r>
      <w:r w:rsidR="0051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асти,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постановлениями и распоряжениями администрации </w:t>
      </w:r>
      <w:r w:rsidR="0051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«Хасавюртовский район»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постановлениями и распоряжениями администрации </w:t>
      </w:r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селения </w:t>
      </w:r>
      <w:proofErr w:type="spellStart"/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Аджимажагатюрт</w:t>
      </w:r>
      <w:proofErr w:type="spellEnd"/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«село </w:t>
      </w:r>
      <w:proofErr w:type="spellStart"/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Аджимажагатюрт</w:t>
      </w:r>
      <w:proofErr w:type="spellEnd"/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другими нормативными актами, а также настоящим Положением.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группа осуществляет свою деятельность во взаимодействии с территориальными органами федеральных органов исполнительной власти (по согласованию), территориальными подразделениями федеральных служб, органами местного самоуправления (по согласованию), а также, учреждениями, предприятиями, организациями независимо от ведомственной принадлежности и организационно-правовых форм (по согласованию), общественными объединениями (по согласованию), расположенными на территории </w:t>
      </w:r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селения </w:t>
      </w:r>
      <w:proofErr w:type="spellStart"/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Аджимажагатюрт</w:t>
      </w:r>
      <w:proofErr w:type="spellEnd"/>
      <w:r w:rsidR="002055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Цель деятельности рабочей группы – обеспечение общественной безопасности и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правопорядка, защита конституционных прав и свобод граждан на территории </w:t>
      </w:r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селения </w:t>
      </w:r>
      <w:proofErr w:type="spellStart"/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Аджимажагатюрт</w:t>
      </w:r>
      <w:proofErr w:type="spellEnd"/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Основными задачами рабочей группы являются: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</w:t>
      </w:r>
      <w:proofErr w:type="gramStart"/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решений антитеррористической коми</w:t>
      </w:r>
      <w:r w:rsidR="00C7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ссии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экстремизму </w:t>
      </w:r>
      <w:r w:rsidR="00730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Аджимажагатюртовского</w:t>
      </w:r>
      <w:proofErr w:type="spellEnd"/>
      <w:r w:rsidR="0002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МСУ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Проведение проверок организаций независимо от форм собственности в целях предотвращения проведения террористических актов на терри</w:t>
      </w:r>
      <w:r w:rsidR="009E69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 МСУ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согласно антитеррористическим мероприятиям;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Рабочая группа имеет право: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 Запрашивать и получать в пределах своей компетенции от учреждений, предприятий, организаций не зависимо от ведомственной принадлежности и организационно- правовых форм (по согласованию), общественных объединений (по согласованию) необходимую для ее деятельности информацию, документы и материалы;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6.2. В случае выявления нарушений положений нормативных правовых актов Российской Федерации по вопросам борьбы с терроризмом и экстремистской деятельностью незамедлительно направлять соответствующую информацию в правоохранительные и контролирующие органы;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6.3. Совместно с представителями соответствующих правоохранительных и контролирующих органов проводить проверки выполнения требований по борьбе с терроризмом и экстремистской деятельностью;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6.4. По результатам проверок составлять соответствующие акты с оценкой состояния антитеррористической безопасности проверяемых организаций и рекомендациями по совершенствованию антитеррористических мероприятий;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6.5. Проводить работу с населением по разъяснению требований антитеррористической безопасности;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 Направлять в муниципальные средства массовой информации материалы о принимаемых мерах по безопасности населения</w:t>
      </w:r>
      <w:r w:rsidR="00A72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МСУ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действия в условиях террористической опасности.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6.7. Рассматривать возможность использования новых форм, методов и технологий в предупреждении террористической и экстремистской деятельности.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6.8. Вносить главе </w:t>
      </w:r>
      <w:r w:rsidR="001A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«село </w:t>
      </w:r>
      <w:proofErr w:type="spellStart"/>
      <w:r w:rsidR="001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Аджимажагатюрт</w:t>
      </w:r>
      <w:proofErr w:type="spellEnd"/>
      <w:r w:rsidR="001A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об изменении персонального состава рабочей группы, внесения изменений и дополнений в настоящее Положение. </w:t>
      </w:r>
    </w:p>
    <w:p w:rsidR="00620980" w:rsidRPr="00620980" w:rsidRDefault="00620980" w:rsidP="00620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Обязанности рабочей группы:</w:t>
      </w:r>
    </w:p>
    <w:p w:rsidR="00620980" w:rsidRPr="00620980" w:rsidRDefault="00620980" w:rsidP="006209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7.1. Выполнять поручения антитеррористической комиссии и межведомственной комиссии по противодействию экстремизму </w:t>
      </w:r>
      <w:r w:rsidR="001F1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Хасавюртовского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района;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 Представлять обобщенные сведения по итогам проведенных проверок в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антитеррористическую комиссию </w:t>
      </w:r>
      <w:r w:rsidR="001F1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Хасавюртовского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района;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7.3. В случае обнаружения существенных недостатков в осуществлении мероприятий по борьбе с терроризмом принимать незамедлительные меры по их устранению, проинформировав при этом антитеррористическую комиссию </w:t>
      </w:r>
      <w:r w:rsidR="0096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Хасавюртовского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и </w:t>
      </w:r>
      <w:r w:rsidR="008C0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антитеррористическую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="008C0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иссию</w:t>
      </w:r>
      <w:r w:rsidR="0016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МСУ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Руководитель рабочей группы разрабатывает план работы по противодействию терроризма и экстремизма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Участие предприятий, организаций, учреждений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Руководители предприятий, организаций, учреждений находящихся на территории поселения обязаны участвовать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принимаемые рабочей группой в пределах ее компетенции, подлежат обязательному исполнению всеми организациями, предприятиями и учреждениями, находящимися на территории поселения.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Руководители обязаны проводить учебы, лекции, разъяснительные работы с сотрудниками по профилактике терроризма и экстремизма не реже одного раза в квартал и направлять отчеты о проведенной профилактической работе в адрес рабочей группы по профилактике терроризму и экстремизму поселения. </w:t>
      </w:r>
    </w:p>
    <w:p w:rsidR="00620980" w:rsidRPr="00620980" w:rsidRDefault="00620980" w:rsidP="00620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Минимизация и ликвидация последствий</w:t>
      </w:r>
    </w:p>
    <w:p w:rsidR="00620980" w:rsidRPr="00620980" w:rsidRDefault="00620980" w:rsidP="006209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Органы местного самоуправления принимают участие в минимизации и (или) ликвидации последствий проявлений терроризма и экстремизма на территории поселения в соответствии с законодательством. 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При осуществлении необходимых незамедлительных действий по минимизации и (или) ликвидации последствий проявлений терроризма и экстремизма организации, независимо от форм собственности, обязаны принимать участие в мероприятиях, проводимых органами местного самоуправления в целях минимизации и (или) ликвидации последствий проявлений терроризма и экстремизма. </w:t>
      </w:r>
    </w:p>
    <w:p w:rsidR="00620980" w:rsidRPr="00620980" w:rsidRDefault="00620980" w:rsidP="00620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Финансирование</w:t>
      </w:r>
    </w:p>
    <w:p w:rsidR="00620980" w:rsidRPr="00620980" w:rsidRDefault="00620980" w:rsidP="006209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по профилактике терроризма и экстремизма, а также минимизации и (или) ликвидации последствий проявлений терроризма и экстремизма, проводимых органами местного самоуправления </w:t>
      </w:r>
      <w:r w:rsidR="001A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«село </w:t>
      </w:r>
      <w:proofErr w:type="spellStart"/>
      <w:r w:rsidR="001A62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Аджимажагатюрт</w:t>
      </w:r>
      <w:proofErr w:type="spellEnd"/>
      <w:r w:rsidR="001A62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2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предусматриваются в бюджете поселения. </w:t>
      </w:r>
    </w:p>
    <w:p w:rsidR="00531485" w:rsidRDefault="00531485"/>
    <w:sectPr w:rsidR="00531485" w:rsidSect="007D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20980"/>
    <w:rsid w:val="00026B6B"/>
    <w:rsid w:val="000C1832"/>
    <w:rsid w:val="00160DBE"/>
    <w:rsid w:val="001A6224"/>
    <w:rsid w:val="001F1692"/>
    <w:rsid w:val="001F7FAE"/>
    <w:rsid w:val="0020552D"/>
    <w:rsid w:val="00206686"/>
    <w:rsid w:val="0022329B"/>
    <w:rsid w:val="00277226"/>
    <w:rsid w:val="002A23EA"/>
    <w:rsid w:val="002F0774"/>
    <w:rsid w:val="003E093B"/>
    <w:rsid w:val="004171F0"/>
    <w:rsid w:val="004C3CEC"/>
    <w:rsid w:val="00510074"/>
    <w:rsid w:val="00531485"/>
    <w:rsid w:val="00620980"/>
    <w:rsid w:val="00693DA1"/>
    <w:rsid w:val="00695EA3"/>
    <w:rsid w:val="006E6BCB"/>
    <w:rsid w:val="00700E3D"/>
    <w:rsid w:val="00730951"/>
    <w:rsid w:val="007C140E"/>
    <w:rsid w:val="007D72FF"/>
    <w:rsid w:val="00810B38"/>
    <w:rsid w:val="00856033"/>
    <w:rsid w:val="00885BA9"/>
    <w:rsid w:val="008C047D"/>
    <w:rsid w:val="008F6C61"/>
    <w:rsid w:val="00960EE0"/>
    <w:rsid w:val="009E69F0"/>
    <w:rsid w:val="00A04128"/>
    <w:rsid w:val="00A40A73"/>
    <w:rsid w:val="00A72D02"/>
    <w:rsid w:val="00AD10DD"/>
    <w:rsid w:val="00B7128B"/>
    <w:rsid w:val="00B81B88"/>
    <w:rsid w:val="00B82CD1"/>
    <w:rsid w:val="00BA0B82"/>
    <w:rsid w:val="00C719BE"/>
    <w:rsid w:val="00CC1C8D"/>
    <w:rsid w:val="00D17283"/>
    <w:rsid w:val="00D75986"/>
    <w:rsid w:val="00D87848"/>
    <w:rsid w:val="00D90E4F"/>
    <w:rsid w:val="00E132D8"/>
    <w:rsid w:val="00E4297E"/>
    <w:rsid w:val="00EA358C"/>
    <w:rsid w:val="00F30800"/>
    <w:rsid w:val="00FE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FF"/>
  </w:style>
  <w:style w:type="paragraph" w:styleId="3">
    <w:name w:val="heading 3"/>
    <w:basedOn w:val="a"/>
    <w:link w:val="30"/>
    <w:uiPriority w:val="9"/>
    <w:qFormat/>
    <w:rsid w:val="00620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09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2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2667">
          <w:blockQuote w:val="1"/>
          <w:marLeft w:val="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031">
          <w:blockQuote w:val="1"/>
          <w:marLeft w:val="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Загалов И.М</dc:creator>
  <cp:lastModifiedBy>Nika</cp:lastModifiedBy>
  <cp:revision>2</cp:revision>
  <cp:lastPrinted>2016-01-12T07:56:00Z</cp:lastPrinted>
  <dcterms:created xsi:type="dcterms:W3CDTF">2018-01-15T12:05:00Z</dcterms:created>
  <dcterms:modified xsi:type="dcterms:W3CDTF">2018-01-15T12:05:00Z</dcterms:modified>
</cp:coreProperties>
</file>